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433" w:rsidRPr="009E0433" w:rsidRDefault="00DE5D66" w:rsidP="009E043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pacing w:val="-3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-881380</wp:posOffset>
            </wp:positionH>
            <wp:positionV relativeFrom="paragraph">
              <wp:posOffset>-541655</wp:posOffset>
            </wp:positionV>
            <wp:extent cx="7365365" cy="10418445"/>
            <wp:effectExtent l="19050" t="0" r="6985" b="0"/>
            <wp:wrapThrough wrapText="bothSides">
              <wp:wrapPolygon edited="0">
                <wp:start x="-56" y="0"/>
                <wp:lineTo x="-56" y="21564"/>
                <wp:lineTo x="21620" y="21564"/>
                <wp:lineTo x="21620" y="0"/>
                <wp:lineTo x="-56" y="0"/>
              </wp:wrapPolygon>
            </wp:wrapThrough>
            <wp:docPr id="1" name="Рисунок 1" descr="C:\Users\100\Documents\НШО Открытия\НПК - 2018\обл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0\Documents\НШО Открытия\НПК - 2018\обложка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5365" cy="1041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43E1" w:rsidRDefault="008643E1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3137" w:rsidRDefault="00373137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E0433" w:rsidRPr="009E0433" w:rsidRDefault="009E0433" w:rsidP="009E04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Общие положения</w:t>
      </w:r>
    </w:p>
    <w:p w:rsidR="009E0433" w:rsidRPr="009E0433" w:rsidRDefault="009E0433" w:rsidP="009E043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E0433" w:rsidRPr="009E0433" w:rsidRDefault="009E0433" w:rsidP="009E043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Современное развитие образования предусматривает последовательный процесс развития личности, направленный на формирование системы научно-практических знаний и умений, ценностных ориентаци</w:t>
      </w:r>
      <w:r w:rsidR="00FF7C6D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могли бы позволить ученику активно функционировать в качестве полноправного члена общества, гражданина своей страны. Именно поэтому основными задачами современного образования являются развитие творческих способностей учащихся, подготовка их к различным формам деятельности, выработка адекватного отношения к окружающему миру, к самостоятельной жизни. Важно суметь задать способность ориентироваться в социуме, а главное – реализовать свой творческий потенциал, стать создателем своей судьбы, нужным обществу и окружающим людям.</w:t>
      </w:r>
    </w:p>
    <w:p w:rsidR="009E0433" w:rsidRPr="009E0433" w:rsidRDefault="009E0433" w:rsidP="009E0433">
      <w:pPr>
        <w:shd w:val="clear" w:color="auto" w:fill="FFFFFF"/>
        <w:tabs>
          <w:tab w:val="left" w:pos="38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pacing w:val="-8"/>
          <w:sz w:val="16"/>
          <w:szCs w:val="16"/>
          <w:lang w:eastAsia="ru-RU"/>
        </w:rPr>
      </w:pPr>
    </w:p>
    <w:p w:rsidR="009E0433" w:rsidRPr="009E0433" w:rsidRDefault="009E0433" w:rsidP="009E0433">
      <w:pPr>
        <w:shd w:val="clear" w:color="auto" w:fill="FFFFFF"/>
        <w:tabs>
          <w:tab w:val="left" w:pos="38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b/>
          <w:bCs/>
          <w:i/>
          <w:spacing w:val="-8"/>
          <w:sz w:val="28"/>
          <w:szCs w:val="28"/>
          <w:lang w:eastAsia="ru-RU"/>
        </w:rPr>
        <w:t xml:space="preserve">Цель и задачи конференции </w:t>
      </w:r>
    </w:p>
    <w:p w:rsidR="009E0433" w:rsidRPr="009E0433" w:rsidRDefault="009E0433" w:rsidP="009E04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9E0433" w:rsidRPr="009E0433" w:rsidRDefault="009E0433" w:rsidP="009E043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Цель конференции – стимулировать развитие интеллектуально-творческого потенциала личности ребенка путем </w:t>
      </w:r>
      <w:r w:rsidRPr="009E0433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развития исследовательских </w:t>
      </w:r>
      <w:r w:rsidRPr="009E043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способностей, формирование навыков исследовательского поведения.</w:t>
      </w:r>
    </w:p>
    <w:p w:rsidR="009E0433" w:rsidRPr="009E0433" w:rsidRDefault="009E0433" w:rsidP="009E043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Основными задачами конференции являются:</w:t>
      </w:r>
    </w:p>
    <w:p w:rsidR="009E0433" w:rsidRPr="009E0433" w:rsidRDefault="009E0433" w:rsidP="009E0433">
      <w:pPr>
        <w:shd w:val="clear" w:color="auto" w:fill="FFFFFF"/>
        <w:spacing w:after="0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выявление одарённых учащихся и обеспечение реализации их творческого потенциала; </w:t>
      </w:r>
    </w:p>
    <w:p w:rsidR="009E0433" w:rsidRPr="009E0433" w:rsidRDefault="009E0433" w:rsidP="009E0433">
      <w:pPr>
        <w:shd w:val="clear" w:color="auto" w:fill="FFFFFF"/>
        <w:spacing w:after="0"/>
        <w:ind w:left="142" w:firstLine="566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E043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создание условий для поддержки и развития творческой исследователь</w:t>
      </w:r>
      <w:r w:rsidRPr="009E043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ской активности учащихся;</w:t>
      </w:r>
    </w:p>
    <w:p w:rsidR="009E0433" w:rsidRPr="009E0433" w:rsidRDefault="009E0433" w:rsidP="009E0433">
      <w:pPr>
        <w:shd w:val="clear" w:color="auto" w:fill="FFFFFF"/>
        <w:spacing w:after="0"/>
        <w:ind w:left="142" w:firstLine="566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- формирование аналитического и критического, абстрактного мышления учащихся в процессе творческого поиска и выполнения учебных исследований; </w:t>
      </w:r>
    </w:p>
    <w:p w:rsidR="009E0433" w:rsidRPr="009E0433" w:rsidRDefault="009E0433" w:rsidP="009E0433">
      <w:pPr>
        <w:shd w:val="clear" w:color="auto" w:fill="FFFFFF"/>
        <w:spacing w:after="0"/>
        <w:ind w:left="142" w:firstLine="566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E0433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стимулирование у школьников интереса к </w:t>
      </w:r>
      <w:r w:rsidRPr="009E043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фундаментальным и прикладным наукам, ознакомление с научной картиной мира;</w:t>
      </w:r>
    </w:p>
    <w:p w:rsidR="009E0433" w:rsidRPr="009E0433" w:rsidRDefault="009E0433" w:rsidP="009E0433">
      <w:pPr>
        <w:shd w:val="clear" w:color="auto" w:fill="FFFFFF"/>
        <w:spacing w:after="0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способности формировать свое мнение и умение его отстаивать; </w:t>
      </w:r>
    </w:p>
    <w:p w:rsidR="009E0433" w:rsidRPr="009E0433" w:rsidRDefault="009E0433" w:rsidP="009E0433">
      <w:pPr>
        <w:shd w:val="clear" w:color="auto" w:fill="FFFFFF"/>
        <w:spacing w:after="0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умения общаться с аудиторией, выступая на конференциях, </w:t>
      </w:r>
    </w:p>
    <w:p w:rsidR="009E0433" w:rsidRPr="009E0433" w:rsidRDefault="009E0433" w:rsidP="009E0433">
      <w:pPr>
        <w:shd w:val="clear" w:color="auto" w:fill="FFFFFF"/>
        <w:spacing w:after="0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E043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изучение и распространение опыта</w:t>
      </w:r>
      <w:r w:rsidRPr="009E043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педагогических технологий в области</w:t>
      </w:r>
      <w:r w:rsidRPr="009E0433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учебных исследований учащимися</w:t>
      </w:r>
      <w:r w:rsidRPr="009E0433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.</w:t>
      </w:r>
    </w:p>
    <w:p w:rsidR="009E0433" w:rsidRPr="009E0433" w:rsidRDefault="009E0433" w:rsidP="009E0433">
      <w:pPr>
        <w:shd w:val="clear" w:color="auto" w:fill="FFFFFF"/>
        <w:tabs>
          <w:tab w:val="left" w:pos="38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pacing w:val="-8"/>
          <w:sz w:val="16"/>
          <w:szCs w:val="16"/>
          <w:lang w:eastAsia="ru-RU"/>
        </w:rPr>
      </w:pPr>
    </w:p>
    <w:p w:rsidR="009E0433" w:rsidRPr="009E0433" w:rsidRDefault="009E0433" w:rsidP="009E0433">
      <w:pPr>
        <w:shd w:val="clear" w:color="auto" w:fill="FFFFFF"/>
        <w:tabs>
          <w:tab w:val="left" w:pos="38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pacing w:val="-8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b/>
          <w:bCs/>
          <w:i/>
          <w:spacing w:val="-8"/>
          <w:sz w:val="28"/>
          <w:szCs w:val="28"/>
          <w:lang w:eastAsia="ru-RU"/>
        </w:rPr>
        <w:t xml:space="preserve">Организаторы конференции </w:t>
      </w:r>
    </w:p>
    <w:p w:rsidR="009E0433" w:rsidRPr="009E0433" w:rsidRDefault="009E0433" w:rsidP="009E0433">
      <w:pPr>
        <w:shd w:val="clear" w:color="auto" w:fill="FFFFFF"/>
        <w:tabs>
          <w:tab w:val="left" w:pos="38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pacing w:val="4"/>
          <w:sz w:val="16"/>
          <w:szCs w:val="16"/>
          <w:lang w:eastAsia="ru-RU"/>
        </w:rPr>
      </w:pPr>
    </w:p>
    <w:p w:rsidR="009E0433" w:rsidRPr="009E0433" w:rsidRDefault="009E0433" w:rsidP="009E043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Управление образования Исполнительного комитета НМР РТ</w:t>
      </w:r>
    </w:p>
    <w:p w:rsidR="009E0433" w:rsidRPr="009E0433" w:rsidRDefault="009E0433" w:rsidP="009E043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Управление дошкольного образования НМР РТ</w:t>
      </w:r>
    </w:p>
    <w:p w:rsidR="009E0433" w:rsidRPr="009E0433" w:rsidRDefault="009E0433" w:rsidP="009E0433">
      <w:pPr>
        <w:keepNext/>
        <w:numPr>
          <w:ilvl w:val="0"/>
          <w:numId w:val="3"/>
        </w:num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pacing w:val="-5"/>
          <w:sz w:val="28"/>
          <w:szCs w:val="28"/>
          <w:lang w:val="tt-RU" w:eastAsia="ru-RU"/>
        </w:rPr>
      </w:pPr>
      <w:r w:rsidRPr="009E0433">
        <w:rPr>
          <w:rFonts w:ascii="Times New Roman" w:eastAsia="Times New Roman" w:hAnsi="Times New Roman" w:cs="Times New Roman"/>
          <w:spacing w:val="-5"/>
          <w:sz w:val="28"/>
          <w:szCs w:val="28"/>
          <w:lang w:val="tt-RU" w:eastAsia="ru-RU"/>
        </w:rPr>
        <w:t>МБОУ “Гимназия №22” НМР РТ</w:t>
      </w:r>
    </w:p>
    <w:p w:rsidR="009E0433" w:rsidRPr="009E0433" w:rsidRDefault="009E0433" w:rsidP="009E043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>ФГБОУ ВО «НГПУ»</w:t>
      </w:r>
      <w:r w:rsidRPr="009E043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</w:t>
      </w:r>
    </w:p>
    <w:p w:rsidR="00CE4A82" w:rsidRPr="00CE4A82" w:rsidRDefault="00CE4A82" w:rsidP="00CE4A8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tt-RU" w:eastAsia="ru-RU"/>
        </w:rPr>
      </w:pPr>
      <w:r w:rsidRPr="00CE4A8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Елабужский институт (филиал)  ФГАОУ ВО КФУ </w:t>
      </w:r>
    </w:p>
    <w:p w:rsidR="009E0433" w:rsidRPr="004A22EA" w:rsidRDefault="009E0433" w:rsidP="009E043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>НХТИ ФГБОУ ВО «КНИТУ»</w:t>
      </w:r>
    </w:p>
    <w:p w:rsidR="00373137" w:rsidRDefault="00373137" w:rsidP="009E0433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E0433" w:rsidRPr="009E0433" w:rsidRDefault="009E0433" w:rsidP="009E0433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Участники конференции</w:t>
      </w:r>
    </w:p>
    <w:p w:rsidR="009E0433" w:rsidRPr="009E0433" w:rsidRDefault="009E0433" w:rsidP="009E0433">
      <w:pPr>
        <w:keepNext/>
        <w:spacing w:after="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конференции приглашаются дошкольники, учащиеся 1 - 11 классов общеобразовательных </w:t>
      </w:r>
      <w:r w:rsidR="007E2AF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(школы, лицеи, гимназии), занимающиеся научно - исследовательской деятельностью.</w:t>
      </w:r>
    </w:p>
    <w:p w:rsidR="009E0433" w:rsidRPr="009E0433" w:rsidRDefault="009E0433" w:rsidP="009E043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авторов одной работы – не более 2-х человек, количество руководителей – не более 2-х человек.</w:t>
      </w:r>
    </w:p>
    <w:p w:rsidR="009E0433" w:rsidRPr="009E0433" w:rsidRDefault="009E0433" w:rsidP="009E0433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E0433" w:rsidRPr="009E0433" w:rsidRDefault="009E0433" w:rsidP="009E0433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Порядок организации конференции</w:t>
      </w:r>
    </w:p>
    <w:p w:rsidR="009E0433" w:rsidRPr="009E0433" w:rsidRDefault="009E0433" w:rsidP="009E043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конференции формируется Оргкомитет.</w:t>
      </w:r>
    </w:p>
    <w:p w:rsidR="009E0433" w:rsidRPr="009E0433" w:rsidRDefault="009E0433" w:rsidP="009E043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 формирует Экспертный совет, в который привлекаются специалисты по соответствующим направлениям, участвующие в отборе и оценке ученических  работ, утверждает результаты.</w:t>
      </w:r>
    </w:p>
    <w:p w:rsidR="009E0433" w:rsidRPr="009E0433" w:rsidRDefault="009E0433" w:rsidP="009E043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433" w:rsidRPr="009E0433" w:rsidRDefault="009E0433" w:rsidP="009E043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Конференция проводится по следующим направлениям:</w:t>
      </w:r>
    </w:p>
    <w:p w:rsidR="009E0433" w:rsidRPr="009E0433" w:rsidRDefault="009E0433" w:rsidP="009E043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Всезнайка (дошкольники)</w:t>
      </w:r>
    </w:p>
    <w:p w:rsidR="009E0433" w:rsidRPr="009E0433" w:rsidRDefault="009E0433" w:rsidP="009E043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>2. Юный исследователь (1-2 классы)</w:t>
      </w:r>
    </w:p>
    <w:p w:rsidR="009E0433" w:rsidRPr="009E0433" w:rsidRDefault="009E0433" w:rsidP="009E043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>3. Юный исследователь (3-4 классы)</w:t>
      </w:r>
    </w:p>
    <w:p w:rsidR="009E0433" w:rsidRPr="009E0433" w:rsidRDefault="009E0433" w:rsidP="009E043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>4. Гуманитарные науки</w:t>
      </w:r>
    </w:p>
    <w:p w:rsidR="009E0433" w:rsidRPr="009E0433" w:rsidRDefault="009E0433" w:rsidP="009E043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Иностранная филология</w:t>
      </w:r>
    </w:p>
    <w:p w:rsidR="009E0433" w:rsidRPr="009E0433" w:rsidRDefault="009E0433" w:rsidP="009E043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>6. Татарская филология</w:t>
      </w:r>
    </w:p>
    <w:p w:rsidR="009E0433" w:rsidRPr="009E0433" w:rsidRDefault="009E0433" w:rsidP="009E043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Математический цикл</w:t>
      </w:r>
    </w:p>
    <w:p w:rsidR="009E0433" w:rsidRPr="009E0433" w:rsidRDefault="009E0433" w:rsidP="009E043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>8. Естественно-научный цикл</w:t>
      </w:r>
    </w:p>
    <w:p w:rsidR="009E0433" w:rsidRPr="009E0433" w:rsidRDefault="009E0433" w:rsidP="009E043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Психология и здоровье </w:t>
      </w:r>
    </w:p>
    <w:p w:rsidR="009E0433" w:rsidRPr="009E0433" w:rsidRDefault="009E0433" w:rsidP="009E043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>10. Культура и искусство</w:t>
      </w:r>
    </w:p>
    <w:p w:rsidR="009E0433" w:rsidRPr="009E0433" w:rsidRDefault="009E0433" w:rsidP="009E0433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E0433" w:rsidRPr="009E0433" w:rsidRDefault="009E0433" w:rsidP="009E0433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Сроки и условия проведения</w:t>
      </w:r>
    </w:p>
    <w:p w:rsidR="009E0433" w:rsidRPr="009E0433" w:rsidRDefault="009E0433" w:rsidP="009E043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на участие в конференции и работы принимаются Оргкомитетом </w:t>
      </w:r>
    </w:p>
    <w:p w:rsidR="009E0433" w:rsidRPr="009E0433" w:rsidRDefault="009E0433" w:rsidP="009E043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1 по 20 декабря  2017 года </w:t>
      </w: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(Приложение 1).  </w:t>
      </w:r>
    </w:p>
    <w:p w:rsidR="009E0433" w:rsidRPr="009E0433" w:rsidRDefault="009E0433" w:rsidP="009E043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заочном этапе предусматривает организационный взнос в размере </w:t>
      </w:r>
      <w:r w:rsidRPr="009E0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200 рублей (Приложение 3). </w:t>
      </w:r>
    </w:p>
    <w:p w:rsidR="009E0433" w:rsidRPr="009E0433" w:rsidRDefault="009E0433" w:rsidP="009E0433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Заявку на участие, электронный вариант работы, квитанцию об оплате (в отсканированном виде) необходимо выслать на электронный адрес: </w:t>
      </w:r>
      <w:hyperlink r:id="rId9" w:history="1">
        <w:r w:rsidRPr="009E0433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XXIcenturyconference</w:t>
        </w:r>
        <w:r w:rsidRPr="009E0433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@</w:t>
        </w:r>
        <w:r w:rsidRPr="009E0433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yandex</w:t>
        </w:r>
        <w:r w:rsidRPr="009E0433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r w:rsidRPr="009E0433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9E043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Pr="009E043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c</w:t>
      </w:r>
      <w:r w:rsidRPr="009E043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пометкой «Участие в НПК». Все документы необходимо заархивировать, в названии указать фамилию и учебное заведение, например «Иванов.СОШ 1»</w:t>
      </w:r>
    </w:p>
    <w:p w:rsidR="009E0433" w:rsidRPr="009E0433" w:rsidRDefault="009E0433" w:rsidP="009E043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 оставляет за собой право отбора представленных работ.</w:t>
      </w:r>
    </w:p>
    <w:p w:rsidR="009E0433" w:rsidRPr="009E0433" w:rsidRDefault="009E0433" w:rsidP="009E043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Очный этап состоится 18 января 2018 г.</w:t>
      </w: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E0433" w:rsidRPr="009E0433" w:rsidRDefault="009E0433" w:rsidP="009E0433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очном этапе предусматривает организационный взнос в размере </w:t>
      </w:r>
      <w:r w:rsidRPr="009E0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300 рублей (Приложение 4). </w:t>
      </w:r>
    </w:p>
    <w:p w:rsidR="009E0433" w:rsidRDefault="009E0433" w:rsidP="009E0433">
      <w:pPr>
        <w:spacing w:after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lastRenderedPageBreak/>
        <w:t>C</w:t>
      </w: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писки прошедших в финал</w:t>
      </w:r>
      <w:r w:rsidRPr="009E04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будут опубликованы на сайте:  </w:t>
      </w:r>
      <w:r w:rsidRPr="009E0433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https://edu.tatar.ru/nkamsk/gim22</w:t>
      </w:r>
      <w:r w:rsidRPr="009E04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в разделе </w:t>
      </w:r>
      <w:r w:rsidRPr="009E043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«НПК «Мы - будущее </w:t>
      </w:r>
      <w:r w:rsidRPr="009E043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XXI</w:t>
      </w:r>
      <w:r w:rsidRPr="009E043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века»</w:t>
      </w:r>
      <w:r w:rsidRPr="009E04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после </w:t>
      </w:r>
      <w:r w:rsidRPr="009E043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8 января 2018 года.</w:t>
      </w:r>
    </w:p>
    <w:p w:rsidR="00F8006F" w:rsidRPr="00F8006F" w:rsidRDefault="00F8006F" w:rsidP="00F8006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Материалы, отправленные позднее указанного срока, не допускаются к участию в Конкурсе. </w:t>
      </w:r>
    </w:p>
    <w:p w:rsidR="00F8006F" w:rsidRDefault="00F8006F" w:rsidP="00F8006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06F" w:rsidRPr="00F8006F" w:rsidRDefault="00F8006F" w:rsidP="00F8006F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8006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Согласие на обработку персональных данных</w:t>
      </w:r>
    </w:p>
    <w:p w:rsidR="00F8006F" w:rsidRPr="00F8006F" w:rsidRDefault="00F8006F" w:rsidP="00F8006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0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</w:t>
      </w:r>
      <w:r w:rsidR="00594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ляя заявку на участие в К</w:t>
      </w:r>
      <w:r w:rsidR="008E1BB5">
        <w:rPr>
          <w:rFonts w:ascii="Times New Roman" w:eastAsia="Times New Roman" w:hAnsi="Times New Roman" w:cs="Times New Roman"/>
          <w:sz w:val="28"/>
          <w:szCs w:val="28"/>
          <w:lang w:eastAsia="ru-RU"/>
        </w:rPr>
        <w:t>онференции</w:t>
      </w:r>
      <w:r w:rsidRPr="00F80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участник даёт согласие на обработку и хранение персональных данных. </w:t>
      </w:r>
    </w:p>
    <w:p w:rsidR="00F8006F" w:rsidRPr="00F8006F" w:rsidRDefault="00F8006F" w:rsidP="00F8006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06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 направления</w:t>
      </w:r>
      <w:r w:rsidR="00F03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на К</w:t>
      </w:r>
      <w:r w:rsidR="008E1BB5">
        <w:rPr>
          <w:rFonts w:ascii="Times New Roman" w:eastAsia="Times New Roman" w:hAnsi="Times New Roman" w:cs="Times New Roman"/>
          <w:sz w:val="28"/>
          <w:szCs w:val="28"/>
          <w:lang w:eastAsia="ru-RU"/>
        </w:rPr>
        <w:t>онференцию</w:t>
      </w:r>
      <w:r w:rsidRPr="00F80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означает гарантию со стороны участника и/или его законных представителей на наличие у названных лиц интеллектуальных прав на отправляемые материалы, фотографии, а также согласие всех лиц, изображенных на фотографиях, на участие в </w:t>
      </w:r>
      <w:r w:rsidR="0059409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8E1BB5">
        <w:rPr>
          <w:rFonts w:ascii="Times New Roman" w:eastAsia="Times New Roman" w:hAnsi="Times New Roman" w:cs="Times New Roman"/>
          <w:sz w:val="28"/>
          <w:szCs w:val="28"/>
          <w:lang w:eastAsia="ru-RU"/>
        </w:rPr>
        <w:t>онференции</w:t>
      </w:r>
      <w:r w:rsidRPr="00F80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условиях, предусмотренных настоящим положением.</w:t>
      </w:r>
    </w:p>
    <w:p w:rsidR="009E0433" w:rsidRPr="009E0433" w:rsidRDefault="009E0433" w:rsidP="009E0433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E0433" w:rsidRPr="009E0433" w:rsidRDefault="009E0433" w:rsidP="009E0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Требования к оформлению работы:</w:t>
      </w:r>
    </w:p>
    <w:p w:rsidR="009E0433" w:rsidRPr="009E0433" w:rsidRDefault="009E0433" w:rsidP="00F8006F">
      <w:pPr>
        <w:numPr>
          <w:ilvl w:val="0"/>
          <w:numId w:val="1"/>
        </w:numPr>
        <w:tabs>
          <w:tab w:val="num" w:pos="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Материалы для публикации набираются в формате Microsoft Word. </w:t>
      </w:r>
      <w:r w:rsidRPr="009E0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Параметры шрифта:</w:t>
      </w: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Times New Roman, размер 14, начертание обычное, междустрочный интервал через 1,5. Поля: слева – </w:t>
      </w:r>
      <w:smartTag w:uri="urn:schemas-microsoft-com:office:smarttags" w:element="metricconverter">
        <w:smartTagPr>
          <w:attr w:name="ProductID" w:val="30 мм"/>
        </w:smartTagPr>
        <w:r w:rsidRPr="009E043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30 мм</w:t>
        </w:r>
      </w:smartTag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справа – </w:t>
      </w:r>
      <w:smartTag w:uri="urn:schemas-microsoft-com:office:smarttags" w:element="metricconverter">
        <w:smartTagPr>
          <w:attr w:name="ProductID" w:val="15 мм"/>
        </w:smartTagPr>
        <w:r w:rsidRPr="009E043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15 мм</w:t>
        </w:r>
      </w:smartTag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сверху и снизу – по </w:t>
      </w:r>
      <w:smartTag w:uri="urn:schemas-microsoft-com:office:smarttags" w:element="metricconverter">
        <w:smartTagPr>
          <w:attr w:name="ProductID" w:val="20 мм"/>
        </w:smartTagPr>
        <w:r w:rsidRPr="009E043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 мм</w:t>
        </w:r>
      </w:smartTag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E0433" w:rsidRPr="009E0433" w:rsidRDefault="009E0433" w:rsidP="00F8006F">
      <w:pPr>
        <w:numPr>
          <w:ilvl w:val="0"/>
          <w:numId w:val="1"/>
        </w:numPr>
        <w:tabs>
          <w:tab w:val="num" w:pos="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Оформление ученической работы</w:t>
      </w: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должно включать излишеств, в том числе различных цветов текста, рамок, не относящихся к пониманию работы</w:t>
      </w:r>
      <w:r w:rsidR="001A6AB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рисунков, больших и вычурных шрифтов и т.п. Объем работы составляет от 10 до 20 страниц машинописного текста, приложения в этот объем не входят и располагаются в конце работы дополнительно. В приложении даются все графики, таблицы, схемы, рисунки, фотографии, на которые делаются ссылки в тексте в соответствии с их нумерацией. Титульный лист работы не нумеруется. </w:t>
      </w:r>
    </w:p>
    <w:p w:rsidR="009E0433" w:rsidRPr="009E0433" w:rsidRDefault="009E0433" w:rsidP="00F8006F">
      <w:pPr>
        <w:numPr>
          <w:ilvl w:val="0"/>
          <w:numId w:val="1"/>
        </w:numPr>
        <w:tabs>
          <w:tab w:val="num" w:pos="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оглавлении</w:t>
      </w: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приводятся пункты работы с указанием страниц. Ссылки на литературу в тексте указываются под номерами в квадратных скобках. Номер ссылки в тексте работы должен соответствовать порядковому номеру в списке литературы. Работа должна базироваться не менее чем на трех научно-литературных источниках, которые обязательно должны быть указаны в списке использованной литературы. Список литературы и интернет-источников дается после текста. Порядок оформления библиографии: указывается фамилия, инициалы автора, название работы без кавычек, место и год издания.</w:t>
      </w:r>
    </w:p>
    <w:p w:rsidR="009E0433" w:rsidRPr="009E0433" w:rsidRDefault="009E0433" w:rsidP="00F8006F">
      <w:pPr>
        <w:keepNext/>
        <w:numPr>
          <w:ilvl w:val="0"/>
          <w:numId w:val="1"/>
        </w:numPr>
        <w:spacing w:after="0" w:line="240" w:lineRule="auto"/>
        <w:ind w:left="284" w:hanging="284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Структурные элементы исследовательской работы</w:t>
      </w:r>
    </w:p>
    <w:p w:rsidR="009E0433" w:rsidRPr="009E0433" w:rsidRDefault="009E0433" w:rsidP="00F8006F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титульный лист;</w:t>
      </w:r>
    </w:p>
    <w:p w:rsidR="009E0433" w:rsidRPr="009E0433" w:rsidRDefault="009E0433" w:rsidP="00F8006F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содержание;</w:t>
      </w:r>
    </w:p>
    <w:p w:rsidR="009E0433" w:rsidRPr="009E0433" w:rsidRDefault="009E0433" w:rsidP="00F8006F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введение;</w:t>
      </w:r>
    </w:p>
    <w:p w:rsidR="009E0433" w:rsidRPr="009E0433" w:rsidRDefault="009E0433" w:rsidP="00F8006F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часть;</w:t>
      </w:r>
    </w:p>
    <w:p w:rsidR="009E0433" w:rsidRPr="009E0433" w:rsidRDefault="009E0433" w:rsidP="00F8006F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заключение;</w:t>
      </w:r>
    </w:p>
    <w:p w:rsidR="009E0433" w:rsidRPr="009E0433" w:rsidRDefault="009E0433" w:rsidP="00F8006F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литературы;</w:t>
      </w:r>
    </w:p>
    <w:p w:rsidR="009E0433" w:rsidRPr="009E0433" w:rsidRDefault="009E0433" w:rsidP="00F8006F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приложения.</w:t>
      </w:r>
    </w:p>
    <w:p w:rsidR="009E0433" w:rsidRPr="009E0433" w:rsidRDefault="009E0433" w:rsidP="00F8006F">
      <w:pPr>
        <w:numPr>
          <w:ilvl w:val="0"/>
          <w:numId w:val="1"/>
        </w:numPr>
        <w:tabs>
          <w:tab w:val="num" w:pos="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проверяются на совпадение текста с другими интернет-ресурсами. В случае обнаружения  плагиата  работа снимается с конкурса и к очному этапу не допускается.</w:t>
      </w:r>
    </w:p>
    <w:p w:rsidR="00F8006F" w:rsidRPr="00F8006F" w:rsidRDefault="00F03037" w:rsidP="00F8006F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Апелляция по итогам К</w:t>
      </w:r>
      <w:r w:rsidR="00560C91">
        <w:rPr>
          <w:rFonts w:ascii="Times New Roman" w:eastAsia="Times New Roman" w:hAnsi="Times New Roman" w:cs="Times New Roman"/>
          <w:sz w:val="28"/>
          <w:szCs w:val="28"/>
          <w:lang w:eastAsia="ru-RU"/>
        </w:rPr>
        <w:t>онференции</w:t>
      </w:r>
      <w:r w:rsidR="00F8006F" w:rsidRPr="00F80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принимается. </w:t>
      </w:r>
    </w:p>
    <w:p w:rsidR="009E0433" w:rsidRPr="009E0433" w:rsidRDefault="009E0433" w:rsidP="009E0433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9E0433" w:rsidRPr="009E0433" w:rsidRDefault="009E0433" w:rsidP="009E04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Подведение итогов</w:t>
      </w:r>
    </w:p>
    <w:p w:rsidR="009E0433" w:rsidRPr="009E0433" w:rsidRDefault="009E0433" w:rsidP="009E043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Экспертная комиссия оценивает творческие работы по следующим </w:t>
      </w:r>
      <w:r w:rsidRPr="009E0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критериям</w:t>
      </w: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9E0433" w:rsidRPr="009E0433" w:rsidRDefault="009E0433" w:rsidP="009E043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Актуальность  темы.  </w:t>
      </w:r>
    </w:p>
    <w:p w:rsidR="009E0433" w:rsidRPr="009E0433" w:rsidRDefault="009E0433" w:rsidP="009E043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 и качество цели, задач, выводов.  </w:t>
      </w:r>
    </w:p>
    <w:p w:rsidR="009E0433" w:rsidRPr="009E0433" w:rsidRDefault="009E0433" w:rsidP="009E043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Научность, глубина раскрытия темы, аргументированность, логика изложения</w:t>
      </w:r>
    </w:p>
    <w:p w:rsidR="009E0433" w:rsidRPr="009E0433" w:rsidRDefault="009E0433" w:rsidP="009E043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исследовательской части, исследовательский характер, самостоятельные опыты, эксперименты.</w:t>
      </w:r>
    </w:p>
    <w:p w:rsidR="009E0433" w:rsidRPr="009E0433" w:rsidRDefault="009E0433" w:rsidP="009E043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 оформления требованиям конференции: структурированность  работы,  качество оформления, использование литературных источников с  наличием ссылок  на них.</w:t>
      </w:r>
    </w:p>
    <w:p w:rsidR="009E0433" w:rsidRPr="009E0433" w:rsidRDefault="009E0433" w:rsidP="009E043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на конференции: свободное владение материалом, культура речи, выдержанность регламента, наглядность (презентация).</w:t>
      </w:r>
    </w:p>
    <w:p w:rsidR="009E0433" w:rsidRPr="009E0433" w:rsidRDefault="009E0433" w:rsidP="009E0433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выступления – </w:t>
      </w:r>
      <w:r w:rsidRPr="009E0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минут + 3 минуты ответы на вопросы.</w:t>
      </w:r>
    </w:p>
    <w:p w:rsidR="009E0433" w:rsidRPr="009E0433" w:rsidRDefault="009E0433" w:rsidP="009E043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конференции определяются лучшие работы в каждой секции, которые награждаются дипломами. Все участники конференции получают сертификат об участии. Всем педагогам выдаются благодарственные письма.</w:t>
      </w:r>
    </w:p>
    <w:p w:rsidR="009E0433" w:rsidRPr="009E0433" w:rsidRDefault="009E0433" w:rsidP="009E0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Реквизиты оргкомитета </w:t>
      </w:r>
      <w:r w:rsidRPr="009E0433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II</w:t>
      </w:r>
      <w:r w:rsidRPr="009E04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региональной научно-практической конференции «Мы – будущее  </w:t>
      </w:r>
      <w:r w:rsidRPr="009E0433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XXI</w:t>
      </w:r>
      <w:r w:rsidRPr="009E04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века»</w:t>
      </w:r>
    </w:p>
    <w:p w:rsidR="009E0433" w:rsidRPr="009E0433" w:rsidRDefault="009E0433" w:rsidP="009E04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E0433" w:rsidRPr="009E0433" w:rsidRDefault="009E0433" w:rsidP="009E043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Почтовый адрес:</w:t>
      </w: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4235</w:t>
      </w:r>
      <w:r w:rsidR="00A718FB">
        <w:rPr>
          <w:rFonts w:ascii="Times New Roman" w:eastAsia="Times New Roman" w:hAnsi="Times New Roman" w:cs="Times New Roman"/>
          <w:sz w:val="28"/>
          <w:szCs w:val="28"/>
          <w:lang w:eastAsia="ru-RU"/>
        </w:rPr>
        <w:t>82</w:t>
      </w: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РТ, г. Нижнекамск, ул. Менделеева,15А, </w:t>
      </w:r>
    </w:p>
    <w:p w:rsidR="009E0433" w:rsidRPr="009E0433" w:rsidRDefault="009E0433" w:rsidP="009E043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«Гимназия №22»</w:t>
      </w:r>
    </w:p>
    <w:p w:rsidR="009E0433" w:rsidRPr="009E0433" w:rsidRDefault="009E0433" w:rsidP="009E043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b/>
          <w:sz w:val="28"/>
          <w:szCs w:val="28"/>
          <w:shd w:val="clear" w:color="auto" w:fill="F1F1F1"/>
          <w:lang w:eastAsia="ru-RU"/>
        </w:rPr>
        <w:t>Электронный адрес для  отправки материалов:</w:t>
      </w:r>
      <w:r w:rsidRPr="009E0433">
        <w:rPr>
          <w:rFonts w:ascii="Times New Roman" w:eastAsia="Times New Roman" w:hAnsi="Times New Roman" w:cs="Times New Roman"/>
          <w:sz w:val="28"/>
          <w:szCs w:val="28"/>
          <w:shd w:val="clear" w:color="auto" w:fill="F1F1F1"/>
          <w:lang w:eastAsia="ru-RU"/>
        </w:rPr>
        <w:t xml:space="preserve">  </w:t>
      </w:r>
      <w:hyperlink r:id="rId10" w:history="1">
        <w:r w:rsidRPr="009E0433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XXIcenturyconference</w:t>
        </w:r>
        <w:r w:rsidRPr="009E0433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@</w:t>
        </w:r>
        <w:r w:rsidRPr="009E0433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yandex</w:t>
        </w:r>
        <w:r w:rsidRPr="009E0433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r w:rsidRPr="009E0433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ru</w:t>
        </w:r>
      </w:hyperlink>
    </w:p>
    <w:p w:rsidR="009E0433" w:rsidRPr="009E0433" w:rsidRDefault="009E0433" w:rsidP="009E043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организатора: +7 </w:t>
      </w:r>
      <w:r w:rsidR="0068659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>987</w:t>
      </w:r>
      <w:r w:rsidR="0068659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420</w:t>
      </w:r>
      <w:r w:rsidR="0068659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>89</w:t>
      </w:r>
      <w:r w:rsidR="0068659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62 Садриева Гульназ Ильгизовна </w:t>
      </w:r>
    </w:p>
    <w:p w:rsidR="009E0433" w:rsidRPr="009E0433" w:rsidRDefault="009E0433" w:rsidP="009E0433">
      <w:pPr>
        <w:spacing w:after="0"/>
        <w:ind w:left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433" w:rsidRPr="009E0433" w:rsidRDefault="009E0433" w:rsidP="009E0433">
      <w:pPr>
        <w:spacing w:after="0"/>
        <w:ind w:left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433" w:rsidRPr="009E0433" w:rsidRDefault="009E0433" w:rsidP="009E0433">
      <w:pPr>
        <w:spacing w:after="0"/>
        <w:ind w:left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433" w:rsidRPr="009E0433" w:rsidRDefault="009E0433" w:rsidP="009E0433">
      <w:pPr>
        <w:spacing w:after="0"/>
        <w:ind w:left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433" w:rsidRPr="009E0433" w:rsidRDefault="009E0433" w:rsidP="009E0433">
      <w:pPr>
        <w:spacing w:after="0"/>
        <w:ind w:left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433" w:rsidRPr="009E0433" w:rsidRDefault="009E0433" w:rsidP="009E0433">
      <w:pPr>
        <w:spacing w:after="0"/>
        <w:ind w:left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433" w:rsidRPr="009E0433" w:rsidRDefault="009E0433" w:rsidP="009E0433">
      <w:pPr>
        <w:spacing w:after="0"/>
        <w:ind w:left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9E0433" w:rsidRPr="009E0433" w:rsidRDefault="009E0433" w:rsidP="009E0433">
      <w:pPr>
        <w:spacing w:after="0"/>
        <w:ind w:left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433" w:rsidRPr="009E0433" w:rsidRDefault="009E0433" w:rsidP="009E0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9E0433" w:rsidRPr="009E0433" w:rsidRDefault="009E0433" w:rsidP="009E0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  <w:lang w:val="tt-RU" w:eastAsia="ru-RU"/>
        </w:rPr>
      </w:pPr>
      <w:r w:rsidRPr="009E0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участие в</w:t>
      </w:r>
      <w:r w:rsidR="00DA0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9E0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E043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9E0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E0433">
        <w:rPr>
          <w:rFonts w:ascii="Times New Roman" w:eastAsia="Times New Roman" w:hAnsi="Times New Roman" w:cs="Times New Roman"/>
          <w:b/>
          <w:spacing w:val="-5"/>
          <w:sz w:val="28"/>
          <w:szCs w:val="28"/>
          <w:lang w:val="tt-RU" w:eastAsia="ru-RU"/>
        </w:rPr>
        <w:t xml:space="preserve">региональной научно-практической  конференции </w:t>
      </w:r>
    </w:p>
    <w:p w:rsidR="009E0433" w:rsidRPr="009E0433" w:rsidRDefault="009E0433" w:rsidP="009E0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«Мы – будущее  </w:t>
      </w:r>
      <w:r w:rsidRPr="009E0433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XXI</w:t>
      </w:r>
      <w:r w:rsidRPr="009E04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века»</w:t>
      </w:r>
    </w:p>
    <w:p w:rsidR="009E0433" w:rsidRPr="009E0433" w:rsidRDefault="009E0433" w:rsidP="009E0433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lang w:eastAsia="ru-RU"/>
        </w:rPr>
      </w:pPr>
    </w:p>
    <w:p w:rsidR="009E0433" w:rsidRPr="009E0433" w:rsidRDefault="009E0433" w:rsidP="009E0433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77"/>
        <w:gridCol w:w="5670"/>
      </w:tblGrid>
      <w:tr w:rsidR="009E0433" w:rsidRPr="009E0433" w:rsidTr="002F559D">
        <w:trPr>
          <w:trHeight w:val="259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 КОНФЕРЕНЦИИ</w:t>
            </w:r>
          </w:p>
        </w:tc>
      </w:tr>
      <w:tr w:rsidR="009E0433" w:rsidRPr="009E0433" w:rsidTr="002F559D">
        <w:trPr>
          <w:trHeight w:val="2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полностью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433" w:rsidRPr="009E0433" w:rsidTr="002F559D">
        <w:trPr>
          <w:trHeight w:val="43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Город, образовательное </w:t>
            </w:r>
            <w:r w:rsidR="00F9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</w:t>
            </w:r>
            <w:r w:rsidRPr="009E0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433" w:rsidRPr="009E0433" w:rsidTr="002F559D">
        <w:trPr>
          <w:trHeight w:val="22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433" w:rsidRPr="009E0433" w:rsidTr="002F559D">
        <w:trPr>
          <w:trHeight w:val="22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433" w:rsidRPr="009E0433" w:rsidTr="002F559D">
        <w:trPr>
          <w:trHeight w:val="22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433" w:rsidRPr="009E0433" w:rsidTr="002F559D">
        <w:trPr>
          <w:cantSplit/>
          <w:trHeight w:val="194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 xml:space="preserve">Информация о работе </w:t>
            </w:r>
          </w:p>
        </w:tc>
      </w:tr>
      <w:tr w:rsidR="009E0433" w:rsidRPr="009E0433" w:rsidTr="002F559D">
        <w:trPr>
          <w:trHeight w:val="2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433" w:rsidRPr="009E0433" w:rsidTr="002F559D">
        <w:trPr>
          <w:trHeight w:val="22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433" w:rsidRPr="009E0433" w:rsidTr="002F559D">
        <w:trPr>
          <w:cantSplit/>
          <w:trHeight w:val="285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 xml:space="preserve">Научный руководитель </w:t>
            </w:r>
          </w:p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</w:tr>
      <w:tr w:rsidR="009E0433" w:rsidRPr="009E0433" w:rsidTr="002F559D">
        <w:trPr>
          <w:trHeight w:val="2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433" w:rsidRPr="009E0433" w:rsidTr="002F559D">
        <w:trPr>
          <w:trHeight w:val="2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433" w:rsidRPr="009E0433" w:rsidTr="002F559D">
        <w:trPr>
          <w:trHeight w:val="2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433" w:rsidRPr="009E0433" w:rsidTr="002F559D">
        <w:trPr>
          <w:trHeight w:val="22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E04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  <w:r w:rsidRPr="009E0433">
        <w:rPr>
          <w:rFonts w:ascii="Times New Roman" w:eastAsia="Times New Roman" w:hAnsi="Times New Roman" w:cs="Times New Roman"/>
          <w:b/>
          <w:iCs/>
          <w:kern w:val="28"/>
          <w:sz w:val="24"/>
          <w:szCs w:val="24"/>
          <w:lang w:eastAsia="ru-RU"/>
        </w:rPr>
        <w:t>Образец оформления титульного листа</w:t>
      </w:r>
    </w:p>
    <w:p w:rsidR="009E0433" w:rsidRPr="009E0433" w:rsidRDefault="009E0433" w:rsidP="009E04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</w:pPr>
      <w:r w:rsidRPr="009E0433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9E0433" w:rsidRPr="009E0433" w:rsidRDefault="009E0433" w:rsidP="009E04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</w:pPr>
      <w:r w:rsidRPr="009E0433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 xml:space="preserve"> «Гимназия №22» НМР РТ</w:t>
      </w:r>
    </w:p>
    <w:p w:rsidR="009E0433" w:rsidRPr="009E0433" w:rsidRDefault="009E0433" w:rsidP="009E04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3"/>
          <w:kern w:val="28"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4"/>
          <w:kern w:val="28"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4"/>
          <w:kern w:val="28"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4"/>
          <w:kern w:val="28"/>
          <w:sz w:val="24"/>
          <w:szCs w:val="24"/>
          <w:lang w:eastAsia="ru-RU"/>
        </w:rPr>
      </w:pPr>
    </w:p>
    <w:p w:rsidR="009E0433" w:rsidRPr="009E0433" w:rsidRDefault="009E0433" w:rsidP="009E043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ru-RU"/>
        </w:rPr>
      </w:pPr>
    </w:p>
    <w:p w:rsidR="009E0433" w:rsidRPr="009E0433" w:rsidRDefault="009E0433" w:rsidP="009E043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ru-RU"/>
        </w:rPr>
      </w:pPr>
    </w:p>
    <w:p w:rsidR="009E0433" w:rsidRPr="009E0433" w:rsidRDefault="009E0433" w:rsidP="009E043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ru-RU"/>
        </w:rPr>
      </w:pPr>
    </w:p>
    <w:p w:rsidR="009E0433" w:rsidRPr="009E0433" w:rsidRDefault="009E0433" w:rsidP="009E043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  <w:lang w:eastAsia="ru-RU"/>
        </w:rPr>
      </w:pPr>
      <w:r w:rsidRPr="009E0433"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  <w:lang w:val="en-US" w:eastAsia="ru-RU"/>
        </w:rPr>
        <w:t>II</w:t>
      </w:r>
      <w:r w:rsidRPr="009E0433"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  <w:lang w:eastAsia="ru-RU"/>
        </w:rPr>
        <w:t xml:space="preserve"> Региональная научно-практическая конференция учащихся</w:t>
      </w:r>
    </w:p>
    <w:p w:rsidR="009E0433" w:rsidRPr="009E0433" w:rsidRDefault="009E0433" w:rsidP="009E043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18"/>
          <w:sz w:val="32"/>
          <w:szCs w:val="32"/>
          <w:lang w:eastAsia="ru-RU"/>
        </w:rPr>
      </w:pPr>
      <w:r w:rsidRPr="009E0433">
        <w:rPr>
          <w:rFonts w:ascii="Times New Roman" w:eastAsia="Times New Roman" w:hAnsi="Times New Roman" w:cs="Times New Roman"/>
          <w:b/>
          <w:bCs/>
          <w:spacing w:val="-18"/>
          <w:sz w:val="32"/>
          <w:szCs w:val="32"/>
          <w:lang w:eastAsia="ru-RU"/>
        </w:rPr>
        <w:t xml:space="preserve"> «Мы – будущее </w:t>
      </w:r>
      <w:r w:rsidRPr="009E0433">
        <w:rPr>
          <w:rFonts w:ascii="Times New Roman" w:eastAsia="Times New Roman" w:hAnsi="Times New Roman" w:cs="Times New Roman"/>
          <w:b/>
          <w:bCs/>
          <w:spacing w:val="-18"/>
          <w:sz w:val="32"/>
          <w:szCs w:val="32"/>
          <w:lang w:val="en-US" w:eastAsia="ru-RU"/>
        </w:rPr>
        <w:t>XXI</w:t>
      </w:r>
      <w:r w:rsidRPr="009E0433">
        <w:rPr>
          <w:rFonts w:ascii="Times New Roman" w:eastAsia="Times New Roman" w:hAnsi="Times New Roman" w:cs="Times New Roman"/>
          <w:b/>
          <w:bCs/>
          <w:spacing w:val="-18"/>
          <w:sz w:val="32"/>
          <w:szCs w:val="32"/>
          <w:lang w:eastAsia="ru-RU"/>
        </w:rPr>
        <w:t xml:space="preserve"> века»</w:t>
      </w:r>
    </w:p>
    <w:p w:rsidR="009E0433" w:rsidRPr="009E0433" w:rsidRDefault="009E0433" w:rsidP="009E04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32"/>
          <w:szCs w:val="32"/>
          <w:lang w:eastAsia="ru-RU"/>
        </w:rPr>
      </w:pPr>
    </w:p>
    <w:p w:rsidR="009E0433" w:rsidRPr="009E0433" w:rsidRDefault="009E0433" w:rsidP="009E04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32"/>
          <w:szCs w:val="32"/>
          <w:lang w:eastAsia="ru-RU"/>
        </w:rPr>
      </w:pPr>
      <w:r w:rsidRPr="009E0433">
        <w:rPr>
          <w:rFonts w:ascii="Times New Roman" w:eastAsia="Times New Roman" w:hAnsi="Times New Roman" w:cs="Times New Roman"/>
          <w:b/>
          <w:bCs/>
          <w:color w:val="000000"/>
          <w:kern w:val="28"/>
          <w:sz w:val="32"/>
          <w:szCs w:val="32"/>
          <w:lang w:eastAsia="ru-RU"/>
        </w:rPr>
        <w:t>ИССЛЕДОВАТЕЛЬСКАЯ РАБОТА</w:t>
      </w:r>
    </w:p>
    <w:p w:rsidR="009E0433" w:rsidRPr="009E0433" w:rsidRDefault="009E0433" w:rsidP="009E04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32"/>
          <w:szCs w:val="32"/>
          <w:lang w:eastAsia="ru-RU"/>
        </w:rPr>
      </w:pPr>
      <w:r w:rsidRPr="009E0433">
        <w:rPr>
          <w:rFonts w:ascii="Times New Roman" w:eastAsia="Times New Roman" w:hAnsi="Times New Roman" w:cs="Times New Roman"/>
          <w:b/>
          <w:bCs/>
          <w:color w:val="000000"/>
          <w:kern w:val="28"/>
          <w:sz w:val="32"/>
          <w:szCs w:val="32"/>
          <w:lang w:eastAsia="ru-RU"/>
        </w:rPr>
        <w:t>на тему:</w:t>
      </w:r>
    </w:p>
    <w:p w:rsidR="009E0433" w:rsidRPr="009E0433" w:rsidRDefault="009E0433" w:rsidP="009E04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32"/>
          <w:szCs w:val="32"/>
          <w:lang w:eastAsia="ru-RU"/>
        </w:rPr>
      </w:pPr>
      <w:r w:rsidRPr="009E0433">
        <w:rPr>
          <w:rFonts w:ascii="Times New Roman" w:eastAsia="Times New Roman" w:hAnsi="Times New Roman" w:cs="Times New Roman"/>
          <w:b/>
          <w:bCs/>
          <w:color w:val="000000"/>
          <w:kern w:val="28"/>
          <w:sz w:val="32"/>
          <w:szCs w:val="32"/>
          <w:lang w:eastAsia="ru-RU"/>
        </w:rPr>
        <w:t>Антропогенные формы рельефа</w:t>
      </w:r>
    </w:p>
    <w:p w:rsidR="009E0433" w:rsidRPr="009E0433" w:rsidRDefault="009E0433" w:rsidP="009E0433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32"/>
          <w:szCs w:val="32"/>
          <w:lang w:eastAsia="ru-RU"/>
        </w:rPr>
      </w:pPr>
      <w:r w:rsidRPr="009E0433">
        <w:rPr>
          <w:rFonts w:ascii="Times New Roman" w:eastAsia="Times New Roman" w:hAnsi="Times New Roman" w:cs="Times New Roman"/>
          <w:b/>
          <w:bCs/>
          <w:color w:val="000000"/>
          <w:kern w:val="28"/>
          <w:sz w:val="32"/>
          <w:szCs w:val="32"/>
          <w:lang w:eastAsia="ru-RU"/>
        </w:rPr>
        <w:t>на территории Нижнекамского района</w:t>
      </w:r>
    </w:p>
    <w:p w:rsidR="009E0433" w:rsidRPr="009E0433" w:rsidRDefault="009E0433" w:rsidP="009E0433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32"/>
          <w:szCs w:val="32"/>
          <w:lang w:eastAsia="ru-RU"/>
        </w:rPr>
      </w:pPr>
    </w:p>
    <w:p w:rsidR="009E0433" w:rsidRPr="009E0433" w:rsidRDefault="009E0433" w:rsidP="009E04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</w:pPr>
      <w:r w:rsidRPr="009E0433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 xml:space="preserve">                                                             Иванов Алексей Александрович, </w:t>
      </w:r>
    </w:p>
    <w:p w:rsidR="009E0433" w:rsidRPr="009E0433" w:rsidRDefault="009E0433" w:rsidP="009E043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</w:pPr>
      <w:r w:rsidRPr="009E0433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 xml:space="preserve">                                     ученик 10 </w:t>
      </w:r>
      <w:r w:rsidRPr="009E0433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val="tt-RU" w:eastAsia="ru-RU"/>
        </w:rPr>
        <w:t>Б</w:t>
      </w:r>
      <w:r w:rsidRPr="009E0433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 xml:space="preserve"> класса</w:t>
      </w:r>
    </w:p>
    <w:p w:rsidR="009E0433" w:rsidRPr="009E0433" w:rsidRDefault="009E0433" w:rsidP="009E043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</w:pPr>
      <w:r w:rsidRPr="009E0433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 xml:space="preserve">                                                              МБОУ «Гимназия №22» НМР РТ</w:t>
      </w:r>
    </w:p>
    <w:p w:rsidR="009E0433" w:rsidRPr="009E0433" w:rsidRDefault="009E0433" w:rsidP="009E043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</w:pPr>
      <w:r w:rsidRPr="009E0433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 xml:space="preserve">Руководитель: Латыпова Лилия Захраповна, </w:t>
      </w:r>
    </w:p>
    <w:p w:rsidR="009E0433" w:rsidRPr="009E0433" w:rsidRDefault="009E0433" w:rsidP="009E043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</w:pPr>
      <w:r w:rsidRPr="009E0433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 xml:space="preserve">                                       учитель географии</w:t>
      </w:r>
    </w:p>
    <w:p w:rsidR="009E0433" w:rsidRPr="009E0433" w:rsidRDefault="009E0433" w:rsidP="009E043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</w:pPr>
      <w:r w:rsidRPr="009E0433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 xml:space="preserve">                                                                          высшей квалификационной  категории</w:t>
      </w:r>
    </w:p>
    <w:p w:rsidR="009E0433" w:rsidRPr="009E0433" w:rsidRDefault="009E0433" w:rsidP="009E04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9E043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2017 г.</w:t>
      </w:r>
    </w:p>
    <w:p w:rsidR="009E0433" w:rsidRPr="009E0433" w:rsidRDefault="009E0433" w:rsidP="009E0433">
      <w:pPr>
        <w:spacing w:after="0"/>
        <w:ind w:left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3</w:t>
      </w:r>
    </w:p>
    <w:p w:rsidR="009E0433" w:rsidRPr="009E0433" w:rsidRDefault="009E0433" w:rsidP="009E04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0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Квитанция об оплате участия в конференции (заочный этап)</w:t>
      </w:r>
    </w:p>
    <w:p w:rsidR="009E0433" w:rsidRPr="009E0433" w:rsidRDefault="009E0433" w:rsidP="009E04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49"/>
        <w:gridCol w:w="4286"/>
        <w:gridCol w:w="371"/>
        <w:gridCol w:w="3326"/>
      </w:tblGrid>
      <w:tr w:rsidR="009E0433" w:rsidRPr="009E0433" w:rsidTr="002F559D">
        <w:trPr>
          <w:trHeight w:val="2686"/>
        </w:trPr>
        <w:tc>
          <w:tcPr>
            <w:tcW w:w="2649" w:type="dxa"/>
            <w:vMerge w:val="restart"/>
          </w:tcPr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Квитанция</w:t>
            </w:r>
          </w:p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3" w:type="dxa"/>
            <w:gridSpan w:val="3"/>
          </w:tcPr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b/>
                <w:lang w:eastAsia="ru-RU"/>
              </w:rPr>
              <w:t>МБОУ «Гимназия№22» НМР РТ</w:t>
            </w:r>
          </w:p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lang w:eastAsia="ru-RU"/>
              </w:rPr>
              <w:t xml:space="preserve">ИНН/КПП 1651011660/165101001 </w:t>
            </w:r>
          </w:p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р/с</w:t>
            </w:r>
            <w:r w:rsidRPr="009E043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9E043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40701810092053000030 (л/с ЛБВ 310740114 –СШ 22)</w:t>
            </w:r>
          </w:p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Отделение НБ РТ Банка России г. Казань БИК 049205001</w:t>
            </w:r>
          </w:p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</w:t>
            </w:r>
            <w:r w:rsidRPr="009E043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Участие в конференции (заочный этап)</w:t>
            </w:r>
          </w:p>
          <w:p w:rsidR="009E0433" w:rsidRPr="009E0433" w:rsidRDefault="009E0433" w:rsidP="009E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Ф.И.О. ребенка__________________________________________________________</w:t>
            </w:r>
          </w:p>
          <w:p w:rsidR="009E0433" w:rsidRPr="009E0433" w:rsidRDefault="009E0433" w:rsidP="009E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Ф.И.О. плательщика ______________________________________________________</w:t>
            </w:r>
          </w:p>
          <w:p w:rsidR="009E0433" w:rsidRPr="009E0433" w:rsidRDefault="009E0433" w:rsidP="009E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__________________________________  тел.   ____________________________</w:t>
            </w:r>
          </w:p>
        </w:tc>
      </w:tr>
      <w:tr w:rsidR="009E0433" w:rsidRPr="009E0433" w:rsidTr="002F559D">
        <w:tc>
          <w:tcPr>
            <w:tcW w:w="2649" w:type="dxa"/>
            <w:vMerge/>
          </w:tcPr>
          <w:p w:rsidR="009E0433" w:rsidRPr="009E0433" w:rsidRDefault="009E0433" w:rsidP="009E04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6" w:type="dxa"/>
          </w:tcPr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платежа</w:t>
            </w:r>
          </w:p>
        </w:tc>
        <w:tc>
          <w:tcPr>
            <w:tcW w:w="3697" w:type="dxa"/>
            <w:gridSpan w:val="2"/>
          </w:tcPr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</w:t>
            </w:r>
          </w:p>
        </w:tc>
      </w:tr>
      <w:tr w:rsidR="009E0433" w:rsidRPr="009E0433" w:rsidTr="002F559D">
        <w:trPr>
          <w:trHeight w:val="313"/>
        </w:trPr>
        <w:tc>
          <w:tcPr>
            <w:tcW w:w="2649" w:type="dxa"/>
            <w:vMerge/>
          </w:tcPr>
          <w:p w:rsidR="009E0433" w:rsidRPr="009E0433" w:rsidRDefault="009E0433" w:rsidP="009E04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6" w:type="dxa"/>
          </w:tcPr>
          <w:p w:rsidR="009E0433" w:rsidRPr="009E0433" w:rsidRDefault="009E0433" w:rsidP="009E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Код дохода </w:t>
            </w:r>
            <w:r w:rsidRPr="009E04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  00030201050050000130</w:t>
            </w:r>
          </w:p>
        </w:tc>
        <w:tc>
          <w:tcPr>
            <w:tcW w:w="3697" w:type="dxa"/>
            <w:gridSpan w:val="2"/>
          </w:tcPr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руб</w:t>
            </w:r>
          </w:p>
        </w:tc>
      </w:tr>
      <w:tr w:rsidR="009E0433" w:rsidRPr="009E0433" w:rsidTr="002F559D">
        <w:tc>
          <w:tcPr>
            <w:tcW w:w="2649" w:type="dxa"/>
            <w:vMerge/>
          </w:tcPr>
          <w:p w:rsidR="009E0433" w:rsidRPr="009E0433" w:rsidRDefault="009E0433" w:rsidP="009E04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3" w:type="dxa"/>
            <w:gridSpan w:val="3"/>
          </w:tcPr>
          <w:p w:rsidR="009E0433" w:rsidRPr="009E0433" w:rsidRDefault="009E0433" w:rsidP="009E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платежа ________________ 20__ г.          Подпись плательщика ______________</w:t>
            </w:r>
          </w:p>
          <w:p w:rsidR="009E0433" w:rsidRPr="009E0433" w:rsidRDefault="009E0433" w:rsidP="009E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0433" w:rsidRPr="009E0433" w:rsidTr="002F559D">
        <w:trPr>
          <w:trHeight w:val="2686"/>
        </w:trPr>
        <w:tc>
          <w:tcPr>
            <w:tcW w:w="2649" w:type="dxa"/>
            <w:vMerge w:val="restart"/>
          </w:tcPr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Квитанция</w:t>
            </w:r>
          </w:p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3" w:type="dxa"/>
            <w:gridSpan w:val="3"/>
          </w:tcPr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b/>
                <w:lang w:eastAsia="ru-RU"/>
              </w:rPr>
              <w:t>МБОУ «Гимназия№22» НМР РТ</w:t>
            </w:r>
          </w:p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lang w:eastAsia="ru-RU"/>
              </w:rPr>
              <w:t xml:space="preserve">ИНН/КПП 1651011660/165101001 </w:t>
            </w:r>
          </w:p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р/с</w:t>
            </w:r>
            <w:r w:rsidRPr="009E043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9E043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40701810092053000030 (л/с ЛБВ 310740114 –СШ 22)</w:t>
            </w:r>
          </w:p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Отделение НБ РТ Банка России г. Казань БИК 049205001</w:t>
            </w:r>
          </w:p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</w:t>
            </w:r>
            <w:r w:rsidRPr="009E043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Участие в конференции (заочный этап)</w:t>
            </w:r>
          </w:p>
          <w:p w:rsidR="009E0433" w:rsidRPr="009E0433" w:rsidRDefault="009E0433" w:rsidP="009E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Ф.И.О. ребенка__________________________________________________________</w:t>
            </w:r>
          </w:p>
          <w:p w:rsidR="009E0433" w:rsidRPr="009E0433" w:rsidRDefault="009E0433" w:rsidP="009E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Ф.И.О. плательщика ______________________________________________________</w:t>
            </w:r>
          </w:p>
          <w:p w:rsidR="009E0433" w:rsidRPr="009E0433" w:rsidRDefault="009E0433" w:rsidP="009E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__________________________________  тел.   ____________________________</w:t>
            </w:r>
          </w:p>
        </w:tc>
      </w:tr>
      <w:tr w:rsidR="009E0433" w:rsidRPr="009E0433" w:rsidTr="002F559D">
        <w:tc>
          <w:tcPr>
            <w:tcW w:w="2649" w:type="dxa"/>
            <w:vMerge/>
          </w:tcPr>
          <w:p w:rsidR="009E0433" w:rsidRPr="009E0433" w:rsidRDefault="009E0433" w:rsidP="009E04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7" w:type="dxa"/>
            <w:gridSpan w:val="2"/>
          </w:tcPr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платежа</w:t>
            </w:r>
          </w:p>
        </w:tc>
        <w:tc>
          <w:tcPr>
            <w:tcW w:w="3326" w:type="dxa"/>
          </w:tcPr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</w:t>
            </w:r>
          </w:p>
        </w:tc>
      </w:tr>
      <w:tr w:rsidR="009E0433" w:rsidRPr="009E0433" w:rsidTr="002F559D">
        <w:trPr>
          <w:trHeight w:val="313"/>
        </w:trPr>
        <w:tc>
          <w:tcPr>
            <w:tcW w:w="2649" w:type="dxa"/>
            <w:vMerge/>
          </w:tcPr>
          <w:p w:rsidR="009E0433" w:rsidRPr="009E0433" w:rsidRDefault="009E0433" w:rsidP="009E04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7" w:type="dxa"/>
            <w:gridSpan w:val="2"/>
          </w:tcPr>
          <w:p w:rsidR="009E0433" w:rsidRPr="009E0433" w:rsidRDefault="009E0433" w:rsidP="009E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Код дохода </w:t>
            </w:r>
            <w:r w:rsidRPr="009E04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  00030201050050000130</w:t>
            </w:r>
          </w:p>
        </w:tc>
        <w:tc>
          <w:tcPr>
            <w:tcW w:w="3326" w:type="dxa"/>
          </w:tcPr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руб</w:t>
            </w:r>
          </w:p>
        </w:tc>
      </w:tr>
      <w:tr w:rsidR="009E0433" w:rsidRPr="009E0433" w:rsidTr="002F559D">
        <w:tc>
          <w:tcPr>
            <w:tcW w:w="2649" w:type="dxa"/>
            <w:vMerge/>
          </w:tcPr>
          <w:p w:rsidR="009E0433" w:rsidRPr="009E0433" w:rsidRDefault="009E0433" w:rsidP="009E04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3" w:type="dxa"/>
            <w:gridSpan w:val="3"/>
          </w:tcPr>
          <w:p w:rsidR="009E0433" w:rsidRPr="009E0433" w:rsidRDefault="009E0433" w:rsidP="009E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платежа ________________ 20__ г.          Подпись плательщика ______________</w:t>
            </w:r>
          </w:p>
          <w:p w:rsidR="009E0433" w:rsidRPr="009E0433" w:rsidRDefault="009E0433" w:rsidP="009E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4</w:t>
      </w:r>
    </w:p>
    <w:p w:rsidR="009E0433" w:rsidRPr="009E0433" w:rsidRDefault="009E0433" w:rsidP="009E04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0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Квитанция об оплате участия в конференции (очный этап)</w:t>
      </w:r>
    </w:p>
    <w:p w:rsidR="009E0433" w:rsidRPr="009E0433" w:rsidRDefault="009E0433" w:rsidP="009E04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49"/>
        <w:gridCol w:w="4286"/>
        <w:gridCol w:w="371"/>
        <w:gridCol w:w="3326"/>
      </w:tblGrid>
      <w:tr w:rsidR="009E0433" w:rsidRPr="009E0433" w:rsidTr="002F559D">
        <w:trPr>
          <w:trHeight w:val="2686"/>
        </w:trPr>
        <w:tc>
          <w:tcPr>
            <w:tcW w:w="2649" w:type="dxa"/>
            <w:vMerge w:val="restart"/>
          </w:tcPr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Квитанция</w:t>
            </w:r>
          </w:p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3" w:type="dxa"/>
            <w:gridSpan w:val="3"/>
          </w:tcPr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b/>
                <w:lang w:eastAsia="ru-RU"/>
              </w:rPr>
              <w:t>МБОУ «Гимназия№22» НМР РТ</w:t>
            </w:r>
          </w:p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lang w:eastAsia="ru-RU"/>
              </w:rPr>
              <w:t xml:space="preserve">ИНН/КПП 1651011660/165101001 </w:t>
            </w:r>
          </w:p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р/с</w:t>
            </w:r>
            <w:r w:rsidRPr="009E043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9E043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40701810092053000030 (л/с ЛБВ 310740114 –СШ 22)</w:t>
            </w:r>
          </w:p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Отделение НБ РТ Банка России г. Казань БИК 049205001</w:t>
            </w:r>
          </w:p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</w:t>
            </w:r>
            <w:r w:rsidRPr="009E043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Участие в конференции (очный этап)</w:t>
            </w:r>
          </w:p>
          <w:p w:rsidR="009E0433" w:rsidRPr="009E0433" w:rsidRDefault="009E0433" w:rsidP="009E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Ф.И.О. ребенка__________________________________________________________</w:t>
            </w:r>
          </w:p>
          <w:p w:rsidR="009E0433" w:rsidRPr="009E0433" w:rsidRDefault="009E0433" w:rsidP="009E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Ф.И.О. плательщика ______________________________________________________</w:t>
            </w:r>
          </w:p>
          <w:p w:rsidR="009E0433" w:rsidRPr="009E0433" w:rsidRDefault="009E0433" w:rsidP="009E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__________________________________  тел.   ____________________________</w:t>
            </w:r>
          </w:p>
        </w:tc>
      </w:tr>
      <w:tr w:rsidR="009E0433" w:rsidRPr="009E0433" w:rsidTr="002F559D">
        <w:tc>
          <w:tcPr>
            <w:tcW w:w="2649" w:type="dxa"/>
            <w:vMerge/>
          </w:tcPr>
          <w:p w:rsidR="009E0433" w:rsidRPr="009E0433" w:rsidRDefault="009E0433" w:rsidP="009E04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6" w:type="dxa"/>
          </w:tcPr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платежа</w:t>
            </w:r>
          </w:p>
        </w:tc>
        <w:tc>
          <w:tcPr>
            <w:tcW w:w="3697" w:type="dxa"/>
            <w:gridSpan w:val="2"/>
          </w:tcPr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</w:t>
            </w:r>
          </w:p>
        </w:tc>
      </w:tr>
      <w:tr w:rsidR="009E0433" w:rsidRPr="009E0433" w:rsidTr="002F559D">
        <w:trPr>
          <w:trHeight w:val="313"/>
        </w:trPr>
        <w:tc>
          <w:tcPr>
            <w:tcW w:w="2649" w:type="dxa"/>
            <w:vMerge/>
          </w:tcPr>
          <w:p w:rsidR="009E0433" w:rsidRPr="009E0433" w:rsidRDefault="009E0433" w:rsidP="009E04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6" w:type="dxa"/>
          </w:tcPr>
          <w:p w:rsidR="009E0433" w:rsidRPr="009E0433" w:rsidRDefault="009E0433" w:rsidP="009E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Код дохода </w:t>
            </w:r>
            <w:r w:rsidRPr="009E04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  00030201050050000130</w:t>
            </w:r>
          </w:p>
        </w:tc>
        <w:tc>
          <w:tcPr>
            <w:tcW w:w="3697" w:type="dxa"/>
            <w:gridSpan w:val="2"/>
          </w:tcPr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  <w:r w:rsidRPr="009E04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 руб</w:t>
            </w:r>
          </w:p>
        </w:tc>
      </w:tr>
      <w:tr w:rsidR="009E0433" w:rsidRPr="009E0433" w:rsidTr="002F559D">
        <w:tc>
          <w:tcPr>
            <w:tcW w:w="2649" w:type="dxa"/>
            <w:vMerge/>
          </w:tcPr>
          <w:p w:rsidR="009E0433" w:rsidRPr="009E0433" w:rsidRDefault="009E0433" w:rsidP="009E04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3" w:type="dxa"/>
            <w:gridSpan w:val="3"/>
          </w:tcPr>
          <w:p w:rsidR="009E0433" w:rsidRPr="009E0433" w:rsidRDefault="009E0433" w:rsidP="009E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платежа ________________ 20__ г.          Подпись плательщика ______________</w:t>
            </w:r>
          </w:p>
          <w:p w:rsidR="009E0433" w:rsidRPr="009E0433" w:rsidRDefault="009E0433" w:rsidP="009E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E0433" w:rsidRPr="009E0433" w:rsidTr="002F559D">
        <w:trPr>
          <w:trHeight w:val="2686"/>
        </w:trPr>
        <w:tc>
          <w:tcPr>
            <w:tcW w:w="2649" w:type="dxa"/>
            <w:vMerge w:val="restart"/>
          </w:tcPr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Квитанция</w:t>
            </w:r>
          </w:p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3" w:type="dxa"/>
            <w:gridSpan w:val="3"/>
          </w:tcPr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b/>
                <w:lang w:eastAsia="ru-RU"/>
              </w:rPr>
              <w:t>МБОУ «Гимназия№22» НМР РТ</w:t>
            </w:r>
          </w:p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lang w:eastAsia="ru-RU"/>
              </w:rPr>
              <w:t xml:space="preserve">ИНН/КПП 1651011660/165101001 </w:t>
            </w:r>
          </w:p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р/с</w:t>
            </w:r>
            <w:r w:rsidRPr="009E043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9E043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40701810092053000030 (л/с ЛБВ 310740114 –СШ 22)</w:t>
            </w:r>
          </w:p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Отделение НБ РТ Банка России г. Казань БИК 049205001</w:t>
            </w:r>
          </w:p>
          <w:p w:rsidR="009E0433" w:rsidRPr="009E0433" w:rsidRDefault="009E0433" w:rsidP="009E0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</w:t>
            </w:r>
            <w:r w:rsidRPr="009E043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Участие в конференции (очный этап)</w:t>
            </w:r>
          </w:p>
          <w:p w:rsidR="009E0433" w:rsidRPr="009E0433" w:rsidRDefault="009E0433" w:rsidP="009E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Ф.И.О. ребенка__________________________________________________________</w:t>
            </w:r>
          </w:p>
          <w:p w:rsidR="009E0433" w:rsidRPr="009E0433" w:rsidRDefault="009E0433" w:rsidP="009E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Ф.И.О. плательщика ______________________________________________________</w:t>
            </w:r>
          </w:p>
          <w:p w:rsidR="009E0433" w:rsidRPr="009E0433" w:rsidRDefault="009E0433" w:rsidP="009E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__________________________________  тел.   ____________________________</w:t>
            </w:r>
          </w:p>
        </w:tc>
      </w:tr>
      <w:tr w:rsidR="009E0433" w:rsidRPr="009E0433" w:rsidTr="002F559D">
        <w:tc>
          <w:tcPr>
            <w:tcW w:w="2649" w:type="dxa"/>
            <w:vMerge/>
          </w:tcPr>
          <w:p w:rsidR="009E0433" w:rsidRPr="009E0433" w:rsidRDefault="009E0433" w:rsidP="009E04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7" w:type="dxa"/>
            <w:gridSpan w:val="2"/>
          </w:tcPr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платежа</w:t>
            </w:r>
          </w:p>
        </w:tc>
        <w:tc>
          <w:tcPr>
            <w:tcW w:w="3326" w:type="dxa"/>
          </w:tcPr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</w:t>
            </w:r>
          </w:p>
        </w:tc>
      </w:tr>
      <w:tr w:rsidR="009E0433" w:rsidRPr="009E0433" w:rsidTr="002F559D">
        <w:trPr>
          <w:trHeight w:val="313"/>
        </w:trPr>
        <w:tc>
          <w:tcPr>
            <w:tcW w:w="2649" w:type="dxa"/>
            <w:vMerge/>
          </w:tcPr>
          <w:p w:rsidR="009E0433" w:rsidRPr="009E0433" w:rsidRDefault="009E0433" w:rsidP="009E04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7" w:type="dxa"/>
            <w:gridSpan w:val="2"/>
          </w:tcPr>
          <w:p w:rsidR="009E0433" w:rsidRPr="009E0433" w:rsidRDefault="009E0433" w:rsidP="009E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Код дохода </w:t>
            </w:r>
            <w:r w:rsidRPr="009E04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  00030201050050000130</w:t>
            </w:r>
          </w:p>
        </w:tc>
        <w:tc>
          <w:tcPr>
            <w:tcW w:w="3326" w:type="dxa"/>
          </w:tcPr>
          <w:p w:rsidR="009E0433" w:rsidRPr="009E0433" w:rsidRDefault="009E0433" w:rsidP="009E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  <w:r w:rsidRPr="009E04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 руб</w:t>
            </w:r>
          </w:p>
        </w:tc>
      </w:tr>
      <w:tr w:rsidR="009E0433" w:rsidRPr="009E0433" w:rsidTr="002F559D">
        <w:tc>
          <w:tcPr>
            <w:tcW w:w="2649" w:type="dxa"/>
            <w:vMerge/>
          </w:tcPr>
          <w:p w:rsidR="009E0433" w:rsidRPr="009E0433" w:rsidRDefault="009E0433" w:rsidP="009E04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3" w:type="dxa"/>
            <w:gridSpan w:val="3"/>
          </w:tcPr>
          <w:p w:rsidR="009E0433" w:rsidRPr="009E0433" w:rsidRDefault="009E0433" w:rsidP="009E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E0433" w:rsidRPr="009E0433" w:rsidRDefault="009E0433" w:rsidP="009E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4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платежа ________________ 20__ г.          Подпись плательщика ______________</w:t>
            </w:r>
          </w:p>
          <w:p w:rsidR="009E0433" w:rsidRPr="009E0433" w:rsidRDefault="009E0433" w:rsidP="009E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0433" w:rsidRPr="009E0433" w:rsidRDefault="009E0433" w:rsidP="009E0433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27D7" w:rsidRDefault="007627D7"/>
    <w:sectPr w:rsidR="007627D7" w:rsidSect="00373137">
      <w:footerReference w:type="default" r:id="rId11"/>
      <w:pgSz w:w="11906" w:h="16838"/>
      <w:pgMar w:top="993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59EE" w:rsidRDefault="005F59EE" w:rsidP="00F03037">
      <w:pPr>
        <w:spacing w:after="0" w:line="240" w:lineRule="auto"/>
      </w:pPr>
      <w:r>
        <w:separator/>
      </w:r>
    </w:p>
  </w:endnote>
  <w:endnote w:type="continuationSeparator" w:id="1">
    <w:p w:rsidR="005F59EE" w:rsidRDefault="005F59EE" w:rsidP="00F03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3219"/>
      <w:docPartObj>
        <w:docPartGallery w:val="Page Numbers (Bottom of Page)"/>
        <w:docPartUnique/>
      </w:docPartObj>
    </w:sdtPr>
    <w:sdtContent>
      <w:p w:rsidR="00F03037" w:rsidRDefault="0075523F">
        <w:pPr>
          <w:pStyle w:val="a6"/>
          <w:jc w:val="right"/>
        </w:pPr>
        <w:fldSimple w:instr=" PAGE   \* MERGEFORMAT ">
          <w:r w:rsidR="00373137">
            <w:rPr>
              <w:noProof/>
            </w:rPr>
            <w:t>9</w:t>
          </w:r>
        </w:fldSimple>
      </w:p>
    </w:sdtContent>
  </w:sdt>
  <w:p w:rsidR="00F03037" w:rsidRDefault="00F0303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59EE" w:rsidRDefault="005F59EE" w:rsidP="00F03037">
      <w:pPr>
        <w:spacing w:after="0" w:line="240" w:lineRule="auto"/>
      </w:pPr>
      <w:r>
        <w:separator/>
      </w:r>
    </w:p>
  </w:footnote>
  <w:footnote w:type="continuationSeparator" w:id="1">
    <w:p w:rsidR="005F59EE" w:rsidRDefault="005F59EE" w:rsidP="00F03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789E"/>
    <w:multiLevelType w:val="singleLevel"/>
    <w:tmpl w:val="89367154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">
    <w:nsid w:val="0450268B"/>
    <w:multiLevelType w:val="singleLevel"/>
    <w:tmpl w:val="E33AC64E"/>
    <w:lvl w:ilvl="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sz w:val="16"/>
      </w:rPr>
    </w:lvl>
  </w:abstractNum>
  <w:abstractNum w:abstractNumId="2">
    <w:nsid w:val="34224A3C"/>
    <w:multiLevelType w:val="hybridMultilevel"/>
    <w:tmpl w:val="2CBA637E"/>
    <w:lvl w:ilvl="0" w:tplc="BA5857C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BFC47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9E0433"/>
    <w:rsid w:val="000A5CAA"/>
    <w:rsid w:val="0012098D"/>
    <w:rsid w:val="00153852"/>
    <w:rsid w:val="001A6AB7"/>
    <w:rsid w:val="00213D25"/>
    <w:rsid w:val="002E6D6F"/>
    <w:rsid w:val="00373137"/>
    <w:rsid w:val="00406372"/>
    <w:rsid w:val="004342BE"/>
    <w:rsid w:val="00452E99"/>
    <w:rsid w:val="004A1D9F"/>
    <w:rsid w:val="004A22EA"/>
    <w:rsid w:val="00560C91"/>
    <w:rsid w:val="00594094"/>
    <w:rsid w:val="005F59EE"/>
    <w:rsid w:val="00686593"/>
    <w:rsid w:val="0069527C"/>
    <w:rsid w:val="00740135"/>
    <w:rsid w:val="0075523F"/>
    <w:rsid w:val="007627D7"/>
    <w:rsid w:val="00764B5A"/>
    <w:rsid w:val="007E2AF5"/>
    <w:rsid w:val="008643E1"/>
    <w:rsid w:val="008E1BB5"/>
    <w:rsid w:val="009900AF"/>
    <w:rsid w:val="009E0433"/>
    <w:rsid w:val="00A111D1"/>
    <w:rsid w:val="00A718FB"/>
    <w:rsid w:val="00BF0C48"/>
    <w:rsid w:val="00C86573"/>
    <w:rsid w:val="00CE4A82"/>
    <w:rsid w:val="00DA0B0C"/>
    <w:rsid w:val="00DE5D66"/>
    <w:rsid w:val="00EF2A01"/>
    <w:rsid w:val="00EF5B7D"/>
    <w:rsid w:val="00F03037"/>
    <w:rsid w:val="00F8006F"/>
    <w:rsid w:val="00F972F3"/>
    <w:rsid w:val="00FF7C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006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3037"/>
  </w:style>
  <w:style w:type="paragraph" w:styleId="a6">
    <w:name w:val="footer"/>
    <w:basedOn w:val="a"/>
    <w:link w:val="a7"/>
    <w:uiPriority w:val="99"/>
    <w:unhideWhenUsed/>
    <w:rsid w:val="00F03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3037"/>
  </w:style>
  <w:style w:type="paragraph" w:styleId="a8">
    <w:name w:val="Balloon Text"/>
    <w:basedOn w:val="a"/>
    <w:link w:val="a9"/>
    <w:uiPriority w:val="99"/>
    <w:semiHidden/>
    <w:unhideWhenUsed/>
    <w:rsid w:val="00DE5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5D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XXIcenturyconference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XXIcenturyconference@yandex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2E015-C3A7-4530-873B-FC7B77A4F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1681</Words>
  <Characters>9584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Кистеева В С</dc:creator>
  <cp:lastModifiedBy>100</cp:lastModifiedBy>
  <cp:revision>3</cp:revision>
  <dcterms:created xsi:type="dcterms:W3CDTF">2017-12-06T06:44:00Z</dcterms:created>
  <dcterms:modified xsi:type="dcterms:W3CDTF">2017-12-06T06:46:00Z</dcterms:modified>
</cp:coreProperties>
</file>